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BE25" w14:textId="3445889F" w:rsidR="00A77849" w:rsidRPr="00C574F7" w:rsidRDefault="00A77849" w:rsidP="0098687C">
      <w:pPr>
        <w:pStyle w:val="Rubrik1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C574F7">
        <w:rPr>
          <w:rFonts w:ascii="Times New Roman" w:hAnsi="Times New Roman" w:cs="Times New Roman"/>
          <w:i/>
          <w:color w:val="FF0000"/>
          <w:sz w:val="52"/>
          <w:szCs w:val="52"/>
        </w:rPr>
        <w:t>”Meningsskapande och längtan i en tid av religiös förändring”</w:t>
      </w:r>
    </w:p>
    <w:p w14:paraId="5607D4DD" w14:textId="0CCADCFA" w:rsidR="008C5EF1" w:rsidRPr="00352EA8" w:rsidRDefault="008C5EF1" w:rsidP="00A7784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52EA8">
        <w:rPr>
          <w:rFonts w:ascii="Times New Roman" w:hAnsi="Times New Roman" w:cs="Times New Roman"/>
          <w:sz w:val="36"/>
          <w:szCs w:val="36"/>
        </w:rPr>
        <w:t>Webbinarium</w:t>
      </w:r>
      <w:proofErr w:type="spellEnd"/>
      <w:r w:rsidRPr="00352EA8">
        <w:rPr>
          <w:rFonts w:ascii="Times New Roman" w:hAnsi="Times New Roman" w:cs="Times New Roman"/>
          <w:sz w:val="36"/>
          <w:szCs w:val="36"/>
        </w:rPr>
        <w:t xml:space="preserve"> 23 maj </w:t>
      </w:r>
      <w:proofErr w:type="spellStart"/>
      <w:r w:rsidRPr="00352EA8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352EA8">
        <w:rPr>
          <w:rFonts w:ascii="Times New Roman" w:hAnsi="Times New Roman" w:cs="Times New Roman"/>
          <w:sz w:val="36"/>
          <w:szCs w:val="36"/>
        </w:rPr>
        <w:t xml:space="preserve"> 18:00-19:30</w:t>
      </w:r>
    </w:p>
    <w:p w14:paraId="24E16BBB" w14:textId="1BE62B5B" w:rsidR="00A77849" w:rsidRPr="003B5771" w:rsidRDefault="00A77849" w:rsidP="00A77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B5771">
        <w:rPr>
          <w:rFonts w:ascii="Times New Roman" w:hAnsi="Times New Roman" w:cs="Times New Roman"/>
          <w:sz w:val="32"/>
          <w:szCs w:val="32"/>
        </w:rPr>
        <w:t xml:space="preserve">Arrangör: Föreningen för </w:t>
      </w:r>
      <w:proofErr w:type="spellStart"/>
      <w:r w:rsidRPr="003B5771">
        <w:rPr>
          <w:rFonts w:ascii="Times New Roman" w:hAnsi="Times New Roman" w:cs="Times New Roman"/>
          <w:sz w:val="32"/>
          <w:szCs w:val="32"/>
        </w:rPr>
        <w:t>katekumetatet</w:t>
      </w:r>
      <w:proofErr w:type="spellEnd"/>
      <w:r w:rsidR="00F97621">
        <w:rPr>
          <w:rFonts w:ascii="Times New Roman" w:hAnsi="Times New Roman" w:cs="Times New Roman"/>
          <w:sz w:val="32"/>
          <w:szCs w:val="32"/>
        </w:rPr>
        <w:t>.</w:t>
      </w:r>
    </w:p>
    <w:p w14:paraId="6D882FF6" w14:textId="7BDF431D" w:rsidR="00A77849" w:rsidRPr="003B5771" w:rsidRDefault="00A77849" w:rsidP="00A77849">
      <w:pPr>
        <w:shd w:val="clear" w:color="auto" w:fill="FFFFFF"/>
        <w:spacing w:after="75"/>
        <w:jc w:val="center"/>
        <w:textAlignment w:val="baseline"/>
        <w:rPr>
          <w:rFonts w:ascii="Foundry Sterling W01" w:hAnsi="Foundry Sterling W01"/>
          <w:bCs/>
          <w:iCs/>
          <w:color w:val="242323"/>
          <w:sz w:val="32"/>
          <w:szCs w:val="32"/>
          <w:lang w:eastAsia="sv-SE"/>
        </w:rPr>
      </w:pPr>
      <w:r w:rsidRPr="003B5771">
        <w:rPr>
          <w:rFonts w:ascii="Foundry Sterling W01" w:hAnsi="Foundry Sterling W01"/>
          <w:bCs/>
          <w:iCs/>
          <w:color w:val="242323"/>
          <w:sz w:val="32"/>
          <w:szCs w:val="32"/>
          <w:lang w:eastAsia="sv-SE"/>
        </w:rPr>
        <w:t>Medverkan av</w:t>
      </w:r>
    </w:p>
    <w:p w14:paraId="1D695901" w14:textId="34FA178B" w:rsidR="00A77849" w:rsidRDefault="00593F26" w:rsidP="00AA107A">
      <w:pPr>
        <w:shd w:val="clear" w:color="auto" w:fill="FFFFFF"/>
        <w:spacing w:after="150" w:line="360" w:lineRule="auto"/>
        <w:ind w:left="1418"/>
        <w:textAlignment w:val="baseline"/>
        <w:rPr>
          <w:rFonts w:ascii="Times New Roman" w:hAnsi="Times New Roman" w:cs="Times New Roman"/>
          <w:color w:val="242323"/>
          <w:lang w:eastAsia="sv-SE"/>
        </w:rPr>
      </w:pPr>
      <w:r w:rsidRPr="00593F26">
        <w:rPr>
          <w:rFonts w:ascii="Times New Roman" w:hAnsi="Times New Roman" w:cs="Times New Roman"/>
          <w:noProof/>
          <w:color w:val="242323"/>
          <w:lang w:eastAsia="sv-SE"/>
        </w:rPr>
        <w:drawing>
          <wp:inline distT="0" distB="0" distL="0" distR="0" wp14:anchorId="491E1C04" wp14:editId="0B329029">
            <wp:extent cx="4009292" cy="3756660"/>
            <wp:effectExtent l="0" t="0" r="0" b="0"/>
            <wp:docPr id="5" name="Bildobjekt 5" descr="C:\Users\Hans-Erik\Documents\Hans-Erik\Efter sept 2015\Katekumenatet\Årsmöte\Årsmöte 2022\Webbinarium\Caroline Klintborg 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-Erik\Documents\Hans-Erik\Efter sept 2015\Katekumenatet\Årsmöte\Årsmöte 2022\Webbinarium\Caroline Klintborg Bild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80" cy="3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5B8F" w14:textId="6185CA5C" w:rsidR="00C574F7" w:rsidRPr="00C574F7" w:rsidRDefault="00C574F7" w:rsidP="00593F26">
      <w:pPr>
        <w:shd w:val="clear" w:color="auto" w:fill="FFFFFF"/>
        <w:spacing w:after="75"/>
        <w:textAlignment w:val="baseline"/>
        <w:rPr>
          <w:rFonts w:ascii="Foundry Sterling W01" w:hAnsi="Foundry Sterling W01"/>
          <w:bCs/>
          <w:i/>
          <w:iCs/>
          <w:color w:val="242323"/>
          <w:sz w:val="24"/>
          <w:szCs w:val="24"/>
          <w:lang w:eastAsia="sv-SE"/>
        </w:rPr>
      </w:pPr>
      <w:r>
        <w:rPr>
          <w:rFonts w:ascii="Foundry Sterling W01" w:hAnsi="Foundry Sterling W01"/>
          <w:bCs/>
          <w:i/>
          <w:iCs/>
          <w:color w:val="242323"/>
          <w:sz w:val="32"/>
          <w:szCs w:val="32"/>
          <w:lang w:eastAsia="sv-SE"/>
        </w:rPr>
        <w:tab/>
      </w:r>
      <w:r>
        <w:rPr>
          <w:rFonts w:ascii="Foundry Sterling W01" w:hAnsi="Foundry Sterling W01"/>
          <w:bCs/>
          <w:i/>
          <w:iCs/>
          <w:color w:val="242323"/>
          <w:sz w:val="32"/>
          <w:szCs w:val="32"/>
          <w:lang w:eastAsia="sv-SE"/>
        </w:rPr>
        <w:tab/>
      </w:r>
      <w:r>
        <w:rPr>
          <w:rFonts w:ascii="Foundry Sterling W01" w:hAnsi="Foundry Sterling W01"/>
          <w:bCs/>
          <w:i/>
          <w:iCs/>
          <w:color w:val="242323"/>
          <w:sz w:val="32"/>
          <w:szCs w:val="32"/>
          <w:lang w:eastAsia="sv-SE"/>
        </w:rPr>
        <w:tab/>
      </w:r>
      <w:r>
        <w:rPr>
          <w:rFonts w:ascii="Foundry Sterling W01" w:hAnsi="Foundry Sterling W01"/>
          <w:bCs/>
          <w:i/>
          <w:iCs/>
          <w:color w:val="242323"/>
          <w:sz w:val="32"/>
          <w:szCs w:val="32"/>
          <w:lang w:eastAsia="sv-SE"/>
        </w:rPr>
        <w:tab/>
      </w:r>
      <w:r>
        <w:rPr>
          <w:rFonts w:ascii="Foundry Sterling W01" w:hAnsi="Foundry Sterling W01"/>
          <w:bCs/>
          <w:i/>
          <w:iCs/>
          <w:color w:val="242323"/>
          <w:sz w:val="24"/>
          <w:szCs w:val="24"/>
          <w:lang w:eastAsia="sv-SE"/>
        </w:rPr>
        <w:t xml:space="preserve">Foto Josefin </w:t>
      </w:r>
      <w:proofErr w:type="spellStart"/>
      <w:r>
        <w:rPr>
          <w:rFonts w:ascii="Foundry Sterling W01" w:hAnsi="Foundry Sterling W01"/>
          <w:bCs/>
          <w:i/>
          <w:iCs/>
          <w:color w:val="242323"/>
          <w:sz w:val="24"/>
          <w:szCs w:val="24"/>
          <w:lang w:eastAsia="sv-SE"/>
        </w:rPr>
        <w:t>Casteryd</w:t>
      </w:r>
      <w:proofErr w:type="spellEnd"/>
    </w:p>
    <w:p w14:paraId="7790C94A" w14:textId="4216AC1F" w:rsidR="00593F26" w:rsidRPr="00C574F7" w:rsidRDefault="00593F26" w:rsidP="00593F26">
      <w:pPr>
        <w:shd w:val="clear" w:color="auto" w:fill="FFFFFF"/>
        <w:spacing w:after="75"/>
        <w:textAlignment w:val="baseline"/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</w:pPr>
      <w:r w:rsidRPr="00C574F7"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  <w:t xml:space="preserve">Caroline </w:t>
      </w:r>
      <w:proofErr w:type="spellStart"/>
      <w:r w:rsidRPr="00C574F7"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  <w:t>Klintborg</w:t>
      </w:r>
      <w:proofErr w:type="spellEnd"/>
      <w:r w:rsidRPr="00C574F7"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  <w:t xml:space="preserve"> (</w:t>
      </w:r>
      <w:proofErr w:type="spellStart"/>
      <w:r w:rsidRPr="00C574F7"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  <w:t>f.d</w:t>
      </w:r>
      <w:proofErr w:type="spellEnd"/>
      <w:r w:rsidRPr="00C574F7">
        <w:rPr>
          <w:rFonts w:ascii="Foundry Sterling W01" w:hAnsi="Foundry Sterling W01"/>
          <w:b/>
          <w:bCs/>
          <w:i/>
          <w:iCs/>
          <w:color w:val="242323"/>
          <w:sz w:val="32"/>
          <w:szCs w:val="32"/>
          <w:lang w:eastAsia="sv-SE"/>
        </w:rPr>
        <w:t xml:space="preserve"> Gustavsson), docent i religionspedagogik</w:t>
      </w:r>
    </w:p>
    <w:p w14:paraId="4C48740B" w14:textId="3ABC7913" w:rsidR="00336A00" w:rsidRDefault="00C574F7" w:rsidP="00AA1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  <w:lang w:eastAsia="sv-SE"/>
        </w:rPr>
        <w:t xml:space="preserve">Caroline </w:t>
      </w:r>
      <w:r w:rsidR="00336A00" w:rsidRPr="00AA107A">
        <w:rPr>
          <w:rFonts w:ascii="Times New Roman" w:hAnsi="Times New Roman" w:cs="Times New Roman"/>
          <w:sz w:val="28"/>
          <w:szCs w:val="28"/>
          <w:lang w:eastAsia="sv-SE"/>
        </w:rPr>
        <w:t xml:space="preserve">är verksam som lektor vid Stockholms universitet. </w:t>
      </w:r>
      <w:r w:rsidR="00E52B97">
        <w:rPr>
          <w:rFonts w:ascii="Times New Roman" w:hAnsi="Times New Roman" w:cs="Times New Roman"/>
          <w:sz w:val="28"/>
          <w:szCs w:val="28"/>
          <w:lang w:eastAsia="sv-SE"/>
        </w:rPr>
        <w:t xml:space="preserve">Hennes </w:t>
      </w:r>
      <w:r w:rsidR="00336A00" w:rsidRPr="00AA107A">
        <w:rPr>
          <w:rFonts w:ascii="Times New Roman" w:hAnsi="Times New Roman" w:cs="Times New Roman"/>
          <w:sz w:val="28"/>
          <w:szCs w:val="28"/>
          <w:lang w:eastAsia="sv-SE"/>
        </w:rPr>
        <w:t>forskningsintresse</w:t>
      </w:r>
      <w:r w:rsidR="000613C2" w:rsidRPr="00AA107A">
        <w:rPr>
          <w:rFonts w:ascii="Times New Roman" w:hAnsi="Times New Roman" w:cs="Times New Roman"/>
          <w:sz w:val="28"/>
          <w:szCs w:val="28"/>
          <w:lang w:eastAsia="sv-SE"/>
        </w:rPr>
        <w:t>n</w:t>
      </w:r>
      <w:r w:rsidR="00336A00" w:rsidRPr="00AA107A">
        <w:rPr>
          <w:rFonts w:ascii="Times New Roman" w:hAnsi="Times New Roman" w:cs="Times New Roman"/>
          <w:sz w:val="28"/>
          <w:szCs w:val="28"/>
          <w:lang w:eastAsia="sv-SE"/>
        </w:rPr>
        <w:t xml:space="preserve"> rör frågor om meningsskapande, begreppsbildning och religionskunskapsämnets och kyrkans plats i en tid av religiös förändring.​ Under 2022 ansvarar Caroline för ett forskningsprojekt vid Sv</w:t>
      </w:r>
      <w:r w:rsidR="00593F26" w:rsidRPr="00AA107A">
        <w:rPr>
          <w:rFonts w:ascii="Times New Roman" w:hAnsi="Times New Roman" w:cs="Times New Roman"/>
          <w:sz w:val="28"/>
          <w:szCs w:val="28"/>
          <w:lang w:eastAsia="sv-SE"/>
        </w:rPr>
        <w:t>enska kyrkans e</w:t>
      </w:r>
      <w:r w:rsidR="00336A00" w:rsidRPr="00AA107A">
        <w:rPr>
          <w:rFonts w:ascii="Times New Roman" w:hAnsi="Times New Roman" w:cs="Times New Roman"/>
          <w:sz w:val="28"/>
          <w:szCs w:val="28"/>
          <w:lang w:eastAsia="sv-SE"/>
        </w:rPr>
        <w:t>nhet för forskning och analys.</w:t>
      </w:r>
      <w:r w:rsidR="00336A00" w:rsidRPr="00AA1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6A00" w:rsidRPr="00AA107A">
        <w:rPr>
          <w:rFonts w:ascii="Times New Roman" w:hAnsi="Times New Roman" w:cs="Times New Roman"/>
          <w:sz w:val="28"/>
          <w:szCs w:val="28"/>
        </w:rPr>
        <w:t>Caroline är</w:t>
      </w:r>
      <w:r w:rsidR="00336A00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aktuell med böckern</w:t>
      </w:r>
      <w:r w:rsidR="00593F26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a </w:t>
      </w:r>
      <w:r w:rsidR="00336A00" w:rsidRPr="00AA10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Avstånd, delaktighet, längtan. Gudstjänst i en tid av religiös förändring</w:t>
      </w:r>
      <w:r w:rsidR="00336A00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 samt V</w:t>
      </w:r>
      <w:r w:rsidR="00336A00" w:rsidRPr="00AA10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>ägen är allt. En introduktion till religionspedagogik för den kristna församlingen</w:t>
      </w:r>
      <w:r w:rsidR="00336A00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="005070B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Caroline ansvarar för </w:t>
      </w:r>
      <w:proofErr w:type="spellStart"/>
      <w:r w:rsidR="005070B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I</w:t>
      </w:r>
      <w:r w:rsidR="00C50888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ns</w:t>
      </w:r>
      <w:r w:rsidR="005070B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tagramkontot</w:t>
      </w:r>
      <w:proofErr w:type="spellEnd"/>
      <w:r w:rsidR="005070B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proofErr w:type="spellStart"/>
      <w:r w:rsidR="005070B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religionspedagogik</w:t>
      </w:r>
      <w:r w:rsidR="00C07D3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_</w:t>
      </w:r>
      <w:r w:rsidR="00C50888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didaktik</w:t>
      </w:r>
      <w:proofErr w:type="spellEnd"/>
      <w:r w:rsidR="00C50888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423BAEF5" w14:textId="77777777" w:rsidR="00AA107A" w:rsidRPr="00AA107A" w:rsidRDefault="00AA107A" w:rsidP="00AA1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7E59CEE" w14:textId="5821EAF7" w:rsidR="008C5EF1" w:rsidRPr="00AA107A" w:rsidRDefault="00593F26" w:rsidP="00AA1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Utifrån hennes forskningsinriktning och kunskapsområde liksom god kännedom om </w:t>
      </w:r>
      <w:proofErr w:type="spellStart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katekumenatet</w:t>
      </w:r>
      <w:proofErr w:type="spellEnd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som modell vill vi inbjuda alla intresserade av kyrkans möte med dagens sökare, stifts- och </w:t>
      </w:r>
      <w:proofErr w:type="spellStart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församligsmedarbetare</w:t>
      </w:r>
      <w:proofErr w:type="spellEnd"/>
      <w:r w:rsidR="00B52C9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samt me</w:t>
      </w:r>
      <w:r w:rsidR="00B52C91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dlemmar i </w:t>
      </w:r>
      <w:r w:rsidR="00B52C9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föreningen för </w:t>
      </w:r>
      <w:proofErr w:type="spellStart"/>
      <w:r w:rsidR="00B52C91"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katekumentatet</w:t>
      </w:r>
      <w:proofErr w:type="spellEnd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 </w:t>
      </w:r>
    </w:p>
    <w:p w14:paraId="37AC97F6" w14:textId="77777777" w:rsidR="00AA107A" w:rsidRPr="00AA107A" w:rsidRDefault="00AA107A" w:rsidP="00AA1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34E817F" w14:textId="2DAE5A47" w:rsidR="00AA107A" w:rsidRPr="00AA107A" w:rsidRDefault="00AA107A" w:rsidP="00AA1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Efter föredrag</w:t>
      </w:r>
      <w:r w:rsidR="0098687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et</w:t>
      </w: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kommer först ett </w:t>
      </w:r>
      <w:r w:rsidR="0098687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kort </w:t>
      </w: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samtal mellan </w:t>
      </w:r>
      <w:r w:rsidR="00070C15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Caroline, </w:t>
      </w:r>
      <w:r w:rsidR="0049011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Christina </w:t>
      </w:r>
      <w:proofErr w:type="spellStart"/>
      <w:r w:rsidR="0049011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Björklang</w:t>
      </w:r>
      <w:proofErr w:type="spellEnd"/>
      <w:r w:rsidR="0049011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F8680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som är </w:t>
      </w:r>
      <w:proofErr w:type="spellStart"/>
      <w:r w:rsidR="00F8680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katekumenatledare</w:t>
      </w:r>
      <w:proofErr w:type="spellEnd"/>
      <w:r w:rsidR="00F8680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070C15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samt prästen Annette </w:t>
      </w:r>
      <w:proofErr w:type="spellStart"/>
      <w:r w:rsidR="00070C15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Öderwall</w:t>
      </w:r>
      <w:proofErr w:type="spellEnd"/>
      <w:r w:rsidR="00F30A2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som är moderator</w:t>
      </w:r>
      <w:r w:rsidR="00070C15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Därefter går vi alla ut i break-</w:t>
      </w:r>
      <w:proofErr w:type="spellStart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out</w:t>
      </w:r>
      <w:proofErr w:type="spellEnd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-</w:t>
      </w:r>
      <w:proofErr w:type="spellStart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room</w:t>
      </w:r>
      <w:r w:rsidR="00F8680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</w:t>
      </w:r>
      <w:proofErr w:type="spellEnd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innan vi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slutligen </w:t>
      </w: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summerar </w:t>
      </w:r>
      <w:proofErr w:type="spellStart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web</w:t>
      </w:r>
      <w:r w:rsidR="00F30A2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</w:t>
      </w:r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inariet</w:t>
      </w:r>
      <w:proofErr w:type="spellEnd"/>
      <w:r w:rsidRPr="00AA107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038E3121" w14:textId="77777777" w:rsidR="00AA107A" w:rsidRPr="00AA107A" w:rsidRDefault="00AA107A" w:rsidP="00AA107A">
      <w:pPr>
        <w:rPr>
          <w:rFonts w:ascii="Times New Roman" w:hAnsi="Times New Roman" w:cs="Times New Roman"/>
          <w:sz w:val="28"/>
          <w:szCs w:val="28"/>
        </w:rPr>
      </w:pPr>
    </w:p>
    <w:p w14:paraId="6ACC6B41" w14:textId="3BD8314C" w:rsidR="008C5EF1" w:rsidRPr="00AA107A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 xml:space="preserve">Anmälan sker via mail till </w:t>
      </w:r>
      <w:hyperlink r:id="rId5" w:history="1">
        <w:r w:rsidRPr="00AA107A">
          <w:rPr>
            <w:rStyle w:val="Hyperlnk"/>
            <w:rFonts w:ascii="Times New Roman" w:hAnsi="Times New Roman" w:cs="Times New Roman"/>
            <w:sz w:val="28"/>
            <w:szCs w:val="28"/>
          </w:rPr>
          <w:t>eva.wulff@svenskakyrkan.se</w:t>
        </w:r>
      </w:hyperlink>
      <w:r w:rsidRPr="00AA107A">
        <w:rPr>
          <w:rFonts w:ascii="Times New Roman" w:hAnsi="Times New Roman" w:cs="Times New Roman"/>
          <w:sz w:val="28"/>
          <w:szCs w:val="28"/>
        </w:rPr>
        <w:t xml:space="preserve">. Ange namn, mailadress och telefonnummer. Eva Wulff kommer dagen innan att skicka ut en länk till </w:t>
      </w:r>
      <w:proofErr w:type="spellStart"/>
      <w:r w:rsidRPr="00AA107A">
        <w:rPr>
          <w:rFonts w:ascii="Times New Roman" w:hAnsi="Times New Roman" w:cs="Times New Roman"/>
          <w:sz w:val="28"/>
          <w:szCs w:val="28"/>
        </w:rPr>
        <w:t>webbinariet</w:t>
      </w:r>
      <w:proofErr w:type="spellEnd"/>
      <w:r w:rsidRPr="00AA107A">
        <w:rPr>
          <w:rFonts w:ascii="Times New Roman" w:hAnsi="Times New Roman" w:cs="Times New Roman"/>
          <w:sz w:val="28"/>
          <w:szCs w:val="28"/>
        </w:rPr>
        <w:t>, och du kan komma in i mötet redan 17:45 på måndagen, allt för att vi ska kunna börja prick kl. 18:00.</w:t>
      </w:r>
    </w:p>
    <w:p w14:paraId="00FF831A" w14:textId="77777777" w:rsidR="00AA107A" w:rsidRPr="00AA107A" w:rsidRDefault="00AA107A" w:rsidP="00AA107A">
      <w:pPr>
        <w:rPr>
          <w:rFonts w:ascii="Times New Roman" w:hAnsi="Times New Roman" w:cs="Times New Roman"/>
          <w:sz w:val="28"/>
          <w:szCs w:val="28"/>
        </w:rPr>
      </w:pPr>
    </w:p>
    <w:p w14:paraId="495958FF" w14:textId="14CA30AF" w:rsidR="00B92149" w:rsidRDefault="008C5EF1" w:rsidP="00B92149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 xml:space="preserve">Dessutom hälsas alla som har möjlighet välkomna till </w:t>
      </w:r>
      <w:r w:rsidRPr="00AA107A">
        <w:rPr>
          <w:rFonts w:ascii="Times New Roman" w:hAnsi="Times New Roman" w:cs="Times New Roman"/>
          <w:i/>
          <w:sz w:val="28"/>
          <w:szCs w:val="28"/>
        </w:rPr>
        <w:t xml:space="preserve">Årsmöte för Föreningen för </w:t>
      </w:r>
      <w:proofErr w:type="spellStart"/>
      <w:r w:rsidRPr="00AA107A">
        <w:rPr>
          <w:rFonts w:ascii="Times New Roman" w:hAnsi="Times New Roman" w:cs="Times New Roman"/>
          <w:i/>
          <w:sz w:val="28"/>
          <w:szCs w:val="28"/>
        </w:rPr>
        <w:t>katekumenatet</w:t>
      </w:r>
      <w:proofErr w:type="spellEnd"/>
      <w:r w:rsidRPr="00AA107A">
        <w:rPr>
          <w:rFonts w:ascii="Times New Roman" w:hAnsi="Times New Roman" w:cs="Times New Roman"/>
          <w:sz w:val="28"/>
          <w:szCs w:val="28"/>
        </w:rPr>
        <w:t xml:space="preserve"> </w:t>
      </w:r>
      <w:r w:rsidR="0098687C">
        <w:rPr>
          <w:rFonts w:ascii="Times New Roman" w:hAnsi="Times New Roman" w:cs="Times New Roman"/>
          <w:sz w:val="28"/>
          <w:szCs w:val="28"/>
        </w:rPr>
        <w:t xml:space="preserve">som går av stapeln </w:t>
      </w:r>
      <w:r w:rsidRPr="00AA107A">
        <w:rPr>
          <w:rFonts w:ascii="Times New Roman" w:hAnsi="Times New Roman" w:cs="Times New Roman"/>
          <w:sz w:val="28"/>
          <w:szCs w:val="28"/>
        </w:rPr>
        <w:t xml:space="preserve">direkt efter </w:t>
      </w:r>
      <w:proofErr w:type="spellStart"/>
      <w:r w:rsidRPr="00AA107A">
        <w:rPr>
          <w:rFonts w:ascii="Times New Roman" w:hAnsi="Times New Roman" w:cs="Times New Roman"/>
          <w:sz w:val="28"/>
          <w:szCs w:val="28"/>
        </w:rPr>
        <w:t>webbinariet</w:t>
      </w:r>
      <w:proofErr w:type="spellEnd"/>
      <w:r w:rsidRPr="00AA107A">
        <w:rPr>
          <w:rFonts w:ascii="Times New Roman" w:hAnsi="Times New Roman" w:cs="Times New Roman"/>
          <w:sz w:val="28"/>
          <w:szCs w:val="28"/>
        </w:rPr>
        <w:t xml:space="preserve">. Årsmötet börjar kl. 19:30. </w:t>
      </w:r>
      <w:r w:rsidR="00B92149">
        <w:rPr>
          <w:rFonts w:ascii="Times New Roman" w:hAnsi="Times New Roman" w:cs="Times New Roman"/>
          <w:sz w:val="28"/>
          <w:szCs w:val="28"/>
        </w:rPr>
        <w:t xml:space="preserve">För att vara röstberättigad måste årsavgiften på </w:t>
      </w:r>
      <w:proofErr w:type="gramStart"/>
      <w:r w:rsidR="00B92149">
        <w:rPr>
          <w:rFonts w:ascii="Times New Roman" w:hAnsi="Times New Roman" w:cs="Times New Roman"/>
          <w:sz w:val="28"/>
          <w:szCs w:val="28"/>
        </w:rPr>
        <w:t>100:-</w:t>
      </w:r>
      <w:proofErr w:type="gramEnd"/>
      <w:r w:rsidR="00B92149">
        <w:rPr>
          <w:rFonts w:ascii="Times New Roman" w:hAnsi="Times New Roman" w:cs="Times New Roman"/>
          <w:sz w:val="28"/>
          <w:szCs w:val="28"/>
        </w:rPr>
        <w:t xml:space="preserve"> vara betald antingen </w:t>
      </w:r>
      <w:r w:rsidR="00B92149" w:rsidRPr="00B92149">
        <w:rPr>
          <w:rFonts w:ascii="Times New Roman" w:hAnsi="Times New Roman" w:cs="Times New Roman"/>
          <w:sz w:val="28"/>
          <w:szCs w:val="28"/>
        </w:rPr>
        <w:t xml:space="preserve">via Swedbank med </w:t>
      </w:r>
      <w:proofErr w:type="spellStart"/>
      <w:r w:rsidR="00B92149" w:rsidRPr="00B92149">
        <w:rPr>
          <w:rFonts w:ascii="Times New Roman" w:hAnsi="Times New Roman" w:cs="Times New Roman"/>
          <w:sz w:val="28"/>
          <w:szCs w:val="28"/>
        </w:rPr>
        <w:t>clearingnr</w:t>
      </w:r>
      <w:proofErr w:type="spellEnd"/>
      <w:r w:rsidR="00B92149" w:rsidRPr="00B92149">
        <w:rPr>
          <w:rFonts w:ascii="Times New Roman" w:hAnsi="Times New Roman" w:cs="Times New Roman"/>
          <w:sz w:val="28"/>
          <w:szCs w:val="28"/>
        </w:rPr>
        <w:t xml:space="preserve"> 8381-6 och </w:t>
      </w:r>
      <w:proofErr w:type="spellStart"/>
      <w:r w:rsidR="00B92149" w:rsidRPr="00B92149">
        <w:rPr>
          <w:rFonts w:ascii="Times New Roman" w:hAnsi="Times New Roman" w:cs="Times New Roman"/>
          <w:sz w:val="28"/>
          <w:szCs w:val="28"/>
        </w:rPr>
        <w:t>kontonr</w:t>
      </w:r>
      <w:proofErr w:type="spellEnd"/>
      <w:r w:rsidR="00B92149" w:rsidRPr="00B92149">
        <w:rPr>
          <w:rFonts w:ascii="Times New Roman" w:hAnsi="Times New Roman" w:cs="Times New Roman"/>
          <w:sz w:val="28"/>
          <w:szCs w:val="28"/>
        </w:rPr>
        <w:t xml:space="preserve"> 914729090-3 eller </w:t>
      </w:r>
      <w:r w:rsidR="00B92149"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r w:rsidR="00B92149" w:rsidRPr="00B92149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="00B92149" w:rsidRPr="00B92149">
        <w:rPr>
          <w:rFonts w:ascii="Times New Roman" w:hAnsi="Times New Roman" w:cs="Times New Roman"/>
          <w:sz w:val="28"/>
          <w:szCs w:val="28"/>
        </w:rPr>
        <w:t xml:space="preserve"> 1236779201 eller via QR-kod: </w:t>
      </w:r>
    </w:p>
    <w:p w14:paraId="66ED7FB0" w14:textId="77777777" w:rsidR="00B92149" w:rsidRPr="00B92149" w:rsidRDefault="00B92149" w:rsidP="00B92149">
      <w:pPr>
        <w:rPr>
          <w:rFonts w:ascii="Times New Roman" w:hAnsi="Times New Roman" w:cs="Times New Roman"/>
          <w:sz w:val="28"/>
          <w:szCs w:val="28"/>
        </w:rPr>
      </w:pPr>
    </w:p>
    <w:p w14:paraId="03B804A9" w14:textId="77777777" w:rsidR="00B92149" w:rsidRDefault="00B92149" w:rsidP="00B92149">
      <w:pPr>
        <w:pStyle w:val="HTML-frformaterad"/>
        <w:rPr>
          <w:rFonts w:asciiTheme="minorHAnsi" w:hAnsiTheme="minorHAnsi" w:cstheme="minorHAnsi"/>
          <w:sz w:val="22"/>
          <w:szCs w:val="22"/>
        </w:rPr>
      </w:pPr>
      <w:r w:rsidRPr="00A6524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976896" wp14:editId="5C942E3D">
            <wp:extent cx="971550" cy="1076368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56" cy="10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C0EA" w14:textId="77777777" w:rsidR="00B92149" w:rsidRDefault="00B92149" w:rsidP="00AA107A">
      <w:pPr>
        <w:rPr>
          <w:rFonts w:ascii="Times New Roman" w:hAnsi="Times New Roman" w:cs="Times New Roman"/>
          <w:sz w:val="28"/>
          <w:szCs w:val="28"/>
        </w:rPr>
      </w:pPr>
    </w:p>
    <w:p w14:paraId="4E36FCB5" w14:textId="1EC22D49" w:rsidR="00B92149" w:rsidRDefault="00B92149" w:rsidP="00AA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Meddela kassören </w:t>
      </w:r>
      <w:hyperlink r:id="rId7" w:history="1">
        <w:r w:rsidRPr="000F564C">
          <w:rPr>
            <w:rStyle w:val="Hyperlnk"/>
            <w:rFonts w:ascii="Times New Roman" w:hAnsi="Times New Roman" w:cs="Times New Roman"/>
            <w:sz w:val="28"/>
            <w:szCs w:val="28"/>
          </w:rPr>
          <w:t>eva.wulff@svenskakyrkan.se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att du betalat avgiften </w:t>
      </w:r>
    </w:p>
    <w:p w14:paraId="50CBC3EB" w14:textId="77777777" w:rsidR="00B92149" w:rsidRDefault="00B92149" w:rsidP="00B92149">
      <w:pPr>
        <w:pStyle w:val="HTML-frformaterad"/>
        <w:rPr>
          <w:rFonts w:asciiTheme="minorHAnsi" w:hAnsiTheme="minorHAnsi" w:cstheme="minorHAnsi"/>
          <w:sz w:val="22"/>
          <w:szCs w:val="22"/>
        </w:rPr>
      </w:pPr>
    </w:p>
    <w:p w14:paraId="3F3B9001" w14:textId="1A50083D" w:rsidR="008C5EF1" w:rsidRDefault="008C5EF1" w:rsidP="00AA107A">
      <w:pPr>
        <w:rPr>
          <w:rFonts w:ascii="Times New Roman" w:hAnsi="Times New Roman" w:cs="Times New Roman"/>
          <w:sz w:val="28"/>
          <w:szCs w:val="28"/>
        </w:rPr>
      </w:pPr>
    </w:p>
    <w:p w14:paraId="1B688A01" w14:textId="77777777" w:rsidR="00D0406D" w:rsidRDefault="00D0406D" w:rsidP="00AA107A">
      <w:pPr>
        <w:rPr>
          <w:rFonts w:ascii="Times New Roman" w:hAnsi="Times New Roman" w:cs="Times New Roman"/>
          <w:sz w:val="28"/>
          <w:szCs w:val="28"/>
        </w:rPr>
      </w:pPr>
    </w:p>
    <w:p w14:paraId="6A4F3EAA" w14:textId="77777777" w:rsidR="008C5EF1" w:rsidRPr="00AA107A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>Välkomna!</w:t>
      </w:r>
    </w:p>
    <w:p w14:paraId="7D240128" w14:textId="77777777" w:rsidR="008C5EF1" w:rsidRPr="00AA107A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>+ Hans-Erik</w:t>
      </w:r>
      <w:r w:rsidRPr="00AA107A">
        <w:rPr>
          <w:rFonts w:ascii="Times New Roman" w:hAnsi="Times New Roman" w:cs="Times New Roman"/>
          <w:sz w:val="28"/>
          <w:szCs w:val="28"/>
        </w:rPr>
        <w:tab/>
      </w:r>
    </w:p>
    <w:p w14:paraId="694D4FF8" w14:textId="77777777" w:rsidR="008C5EF1" w:rsidRPr="00AA107A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 xml:space="preserve">Hans-Erik Nordin                                                                     </w:t>
      </w:r>
    </w:p>
    <w:p w14:paraId="30E9FFED" w14:textId="77777777" w:rsidR="00352EA8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 xml:space="preserve">Ordf. Föreningen för </w:t>
      </w:r>
      <w:proofErr w:type="spellStart"/>
      <w:r w:rsidRPr="00AA107A">
        <w:rPr>
          <w:rFonts w:ascii="Times New Roman" w:hAnsi="Times New Roman" w:cs="Times New Roman"/>
          <w:sz w:val="28"/>
          <w:szCs w:val="28"/>
        </w:rPr>
        <w:t>katekumenatet</w:t>
      </w:r>
      <w:proofErr w:type="spellEnd"/>
    </w:p>
    <w:p w14:paraId="5601C16C" w14:textId="1C0C01FD" w:rsidR="008C5EF1" w:rsidRPr="00AA107A" w:rsidRDefault="008C5EF1" w:rsidP="00AA107A">
      <w:pPr>
        <w:rPr>
          <w:rFonts w:ascii="Times New Roman" w:hAnsi="Times New Roman" w:cs="Times New Roman"/>
          <w:sz w:val="28"/>
          <w:szCs w:val="28"/>
        </w:rPr>
      </w:pPr>
      <w:r w:rsidRPr="00AA1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62E65" w14:textId="77777777" w:rsidR="008C5EF1" w:rsidRPr="001F52E4" w:rsidRDefault="008C5EF1" w:rsidP="008C5E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000000"/>
          <w:lang w:eastAsia="sv-SE"/>
        </w:rPr>
      </w:pPr>
      <w:r w:rsidRPr="007F2D6F">
        <w:rPr>
          <w:rFonts w:eastAsia="Calibri" w:cs="Times New Roman"/>
          <w:noProof/>
          <w:lang w:eastAsia="sv-SE"/>
        </w:rPr>
        <w:drawing>
          <wp:inline distT="0" distB="0" distL="0" distR="0" wp14:anchorId="23D962A8" wp14:editId="65AA987A">
            <wp:extent cx="925158" cy="1451113"/>
            <wp:effectExtent l="0" t="0" r="8890" b="0"/>
            <wp:docPr id="1" name="Bildobjekt 1" descr="C:\Users\Hans-Erik\Documents\Hans-Erik\Efter sept 2015\Katekumenatet\Årsmöte\Seminarium\Katekumenat med tex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-Erik\Documents\Hans-Erik\Efter sept 2015\Katekumenatet\Årsmöte\Seminarium\Katekumenat med text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8" cy="14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435">
        <w:rPr>
          <w:noProof/>
          <w:sz w:val="16"/>
          <w:szCs w:val="16"/>
          <w:lang w:eastAsia="sv-SE"/>
        </w:rPr>
        <w:drawing>
          <wp:inline distT="0" distB="0" distL="0" distR="0" wp14:anchorId="5CA86B2B" wp14:editId="44242B36">
            <wp:extent cx="1377220" cy="26800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760" cy="2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8A39" w14:textId="77777777" w:rsidR="008C5EF1" w:rsidRDefault="008C5EF1" w:rsidP="008C5EF1"/>
    <w:p w14:paraId="2EC23087" w14:textId="77777777" w:rsidR="008C5EF1" w:rsidRPr="00714A8B" w:rsidRDefault="008C5EF1" w:rsidP="00336A00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8C5EF1" w:rsidRPr="007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 Sterling W01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2"/>
    <w:rsid w:val="000613C2"/>
    <w:rsid w:val="00070C15"/>
    <w:rsid w:val="0008667A"/>
    <w:rsid w:val="00242995"/>
    <w:rsid w:val="00336A00"/>
    <w:rsid w:val="00352EA8"/>
    <w:rsid w:val="003B5771"/>
    <w:rsid w:val="00490112"/>
    <w:rsid w:val="005070B9"/>
    <w:rsid w:val="00593F26"/>
    <w:rsid w:val="00620E8D"/>
    <w:rsid w:val="00897468"/>
    <w:rsid w:val="008C5EF1"/>
    <w:rsid w:val="0098687C"/>
    <w:rsid w:val="00A77849"/>
    <w:rsid w:val="00AA107A"/>
    <w:rsid w:val="00AC5FC2"/>
    <w:rsid w:val="00B52C91"/>
    <w:rsid w:val="00B92149"/>
    <w:rsid w:val="00C07D3E"/>
    <w:rsid w:val="00C50888"/>
    <w:rsid w:val="00C574F7"/>
    <w:rsid w:val="00CF64ED"/>
    <w:rsid w:val="00D0406D"/>
    <w:rsid w:val="00E52B97"/>
    <w:rsid w:val="00EB4B5A"/>
    <w:rsid w:val="00F30A22"/>
    <w:rsid w:val="00F86803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54A1"/>
  <w15:chartTrackingRefBased/>
  <w15:docId w15:val="{7FBA686E-2535-4112-9A32-8DFADC0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00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0613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1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C5EF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52B97"/>
    <w:pPr>
      <w:spacing w:after="0" w:line="240" w:lineRule="auto"/>
    </w:pPr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E8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E8D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B92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92149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eva.wulff@svenskakyrk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eva.wulff@svenskakyrkan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619ea90-fa6e-40bf-aa11-2d4a18ad7689}" enabled="0" method="" siteId="{3619ea90-fa6e-40bf-aa11-2d4a18ad768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Klintborg</dc:creator>
  <cp:keywords/>
  <dc:description/>
  <cp:lastModifiedBy>Eva Nordin</cp:lastModifiedBy>
  <cp:revision>6</cp:revision>
  <dcterms:created xsi:type="dcterms:W3CDTF">2022-02-14T11:29:00Z</dcterms:created>
  <dcterms:modified xsi:type="dcterms:W3CDTF">2022-02-14T18:03:00Z</dcterms:modified>
</cp:coreProperties>
</file>