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ubrik1"/>
        <w:spacing w:before="480" w:after="0"/>
        <w:rPr>
          <w:color w:val="auto"/>
        </w:rPr>
      </w:pPr>
      <w:r>
        <w:rPr>
          <w:color w:val="auto"/>
        </w:rPr>
        <w:t>Protokoll fört vid digitalt årsmöte för Föreningen för katekumenatet den 23 maj 2023</w:t>
      </w:r>
    </w:p>
    <w:p>
      <w:pPr>
        <w:pStyle w:val="Normal"/>
        <w:rPr/>
      </w:pPr>
      <w:r>
        <w:rPr/>
        <w:t>Närvaro, se separat närvarolista</w:t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Inledning</w:t>
      </w:r>
      <w:r>
        <w:rPr/>
        <w:br/>
        <w:t>Föreningens ordförande Hans-Erik Nordin hälsade alla välkomna och förklarade mötet öppnat.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Ordförande</w:t>
      </w:r>
      <w:r>
        <w:rPr/>
        <w:br/>
        <w:t>Till ordförande för årsmötet valdes Hans-Erik Nordin och till ordförande för punkt 8-11 valdes Gunilla Nordin.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Justerare</w:t>
      </w:r>
      <w:r>
        <w:rPr/>
        <w:br/>
        <w:t>Till justerare valdes Eva Wulff och Karin Sundmark.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Sekreterare</w:t>
        <w:br/>
      </w:r>
      <w:r>
        <w:rPr/>
        <w:t>Till sekreterare för årsmötet valdes Meta Måhl.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bCs/>
        </w:rPr>
        <w:t>Fastställande av dagordning</w:t>
      </w:r>
      <w:r>
        <w:rPr/>
        <w:br/>
        <w:t>Dagordningen fastställdes.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Årsmötets utlysande</w:t>
      </w:r>
      <w:r>
        <w:rPr/>
        <w:br/>
        <w:t>Kallelse till årsmötet gick ut 3 april, sju veckor innan årsmötet. Mötet ansåg att årsmötet i enlighet med stadgarna utlysts i god tid.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Verksamhetsberättelse för 2022</w:t>
        <w:br/>
      </w:r>
      <w:r>
        <w:rPr/>
        <w:t xml:space="preserve">Verksamhetsberättelsen, som bifogats kallelsen, gicks igenom och </w:t>
      </w:r>
      <w:r>
        <w:rPr/>
        <w:t>godkändes</w:t>
      </w:r>
      <w:r>
        <w:rPr/>
        <w:t xml:space="preserve">. </w:t>
        <w:br/>
        <w:t>/Bil 1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Räkenskapsberättelse för 2022</w:t>
        <w:br/>
      </w:r>
      <w:r>
        <w:rPr/>
        <w:t xml:space="preserve">Kassören Lena Sjöberg gick igenom räkenskapsberättelsen som lades till handlingarna. /Bil 2 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Revisionsberättelse</w:t>
        <w:br/>
      </w:r>
      <w:r>
        <w:rPr/>
        <w:t>En av föreningens revisorer, Lena Lundberg, läste upp revisionsberättelsen, som innehöll en anmärkning, och den lades till handlingarna. /Bil 3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Beslut om ansvarsfrihet</w:t>
        <w:br/>
      </w:r>
      <w:r>
        <w:rPr/>
        <w:t>Årsmötet beslutade</w:t>
        <w:br/>
      </w:r>
      <w:r>
        <w:rPr>
          <w:u w:val="single"/>
        </w:rPr>
        <w:t>att</w:t>
      </w:r>
      <w:r>
        <w:rPr/>
        <w:t xml:space="preserve"> bevilja styrelsen ansvarsfrihet för 2022.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Val av ordförande</w:t>
        <w:br/>
      </w:r>
      <w:r>
        <w:rPr/>
        <w:t>Till ordförande för Föreningen för katekumenatet för 1 år valdes Hans-Erik Nordin, Uppsala.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Val av styrelse</w:t>
        <w:br/>
      </w:r>
      <w:r>
        <w:rPr/>
        <w:t>Till ordinarie styrelseledamöter för 2 år valdes:</w:t>
        <w:br/>
        <w:t>Charlotte Bachelder, Strängnäs stift</w:t>
        <w:tab/>
        <w:tab/>
        <w:t>omval</w:t>
        <w:br/>
        <w:t>Stefan Gummesson, Lunds stift</w:t>
        <w:tab/>
        <w:tab/>
        <w:t>omval</w:t>
        <w:br/>
        <w:t>Mats Hermansson, Uppsala stift</w:t>
        <w:tab/>
        <w:tab/>
        <w:t>omval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>Jenny Sjögreen, Strängnäs stift</w:t>
        <w:tab/>
        <w:tab/>
        <w:t>nyval</w:t>
        <w:br/>
        <w:t>Till ordinarie styrelseledamot för 1 år valdes:</w:t>
        <w:br/>
        <w:t>Meta Måhl, Uppsala stift</w:t>
        <w:tab/>
        <w:tab/>
        <w:t>omval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>Till suppleanter för 2 år valdes: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>Nicklas From, Västerås stift</w:t>
        <w:tab/>
        <w:tab/>
        <w:t>nyval</w:t>
        <w:br/>
        <w:t>Marianne Molin, Lunds stift</w:t>
        <w:tab/>
        <w:tab/>
        <w:t>nyval</w:t>
        <w:br/>
        <w:t>Lisbeth Strand Järpehag, Strängnäs stift</w:t>
        <w:tab/>
        <w:t>nyval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br/>
        <w:t>Valda 2021, med 1 år kvar i styrelsen:</w:t>
        <w:br/>
        <w:t>Annette Öderwall, Växjö stift</w:t>
        <w:br/>
        <w:t>Johannes Zeiler, Linköpings stift</w:t>
        <w:br/>
        <w:t>Lena Sjöberg, Sensus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Val av revisorer</w:t>
        <w:br/>
      </w:r>
      <w:r>
        <w:rPr/>
        <w:t>Till revisorer för föreningen valdes</w:t>
        <w:br/>
        <w:t>Lena Lundberg, Stockholms stift</w:t>
        <w:tab/>
        <w:tab/>
        <w:t>omval</w:t>
        <w:br/>
        <w:t xml:space="preserve">Maria Haglund Börjesson, Lunds stift  </w:t>
        <w:tab/>
        <w:t>omval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Fastställande av medlemsavgift</w:t>
        <w:br/>
      </w:r>
      <w:r>
        <w:rPr/>
        <w:t>Årsmötet beslutade</w:t>
        <w:br/>
      </w:r>
      <w:r>
        <w:rPr>
          <w:u w:val="single"/>
        </w:rPr>
        <w:t>att</w:t>
      </w:r>
      <w:r>
        <w:rPr/>
        <w:t xml:space="preserve"> medlemsavgiften för 2023 ska vara 100 kr för enskild medlem, församling eller organisation.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Verksamhetsplan för 2023</w:t>
        <w:br/>
      </w:r>
      <w:r>
        <w:rPr/>
        <w:t xml:space="preserve">Verksamhetsplanen, som bifogats kallelsen, kommenterades av ordföranden. </w:t>
        <w:br/>
        <w:t>Årsmötet beslutade godkänna verksamhetsplanen och lägga den till handlingarna. /Bil 4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Budget för 2023</w:t>
        <w:br/>
      </w:r>
      <w:r>
        <w:rPr/>
        <w:t xml:space="preserve">Kassör Lena Sjöberg  gick igenom förslaget till budget för 2023. </w:t>
        <w:br/>
        <w:t>Årsmötet beslutade</w:t>
        <w:br/>
      </w:r>
      <w:r>
        <w:rPr>
          <w:u w:val="single"/>
        </w:rPr>
        <w:t>att</w:t>
      </w:r>
      <w:r>
        <w:rPr/>
        <w:t xml:space="preserve"> godkänna budget för 2023. /Bil 5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Val av valberedning</w:t>
        <w:br/>
      </w:r>
      <w:r>
        <w:rPr/>
        <w:t>Till valberedning inför årsmöte 2024 utsågs</w:t>
        <w:br/>
        <w:t>Christina Björklang, Stockholms stift</w:t>
        <w:br/>
        <w:t>Karin Sundmark, Lunds stift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Motioner</w:t>
        <w:br/>
      </w:r>
      <w:r>
        <w:rPr/>
        <w:t>Inga motioner hade inkommit till årsmötet.</w:t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bCs/>
        </w:rPr>
        <w:t>Avtackning</w:t>
      </w:r>
      <w:r>
        <w:rPr/>
        <w:br/>
        <w:t xml:space="preserve">Ordföranden avtackade Eva Wulff som nu lämnar styrelsen efter att ha varit med sedan föreningen bildades 2009. 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Mötets avslutande</w:t>
        <w:br/>
      </w:r>
      <w:r>
        <w:rPr/>
        <w:t>Ordföranden tackade för visat intresse och avslutade årsmötet.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Gävle 23 maj 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</w:t>
        <w:tab/>
        <w:tab/>
        <w:t>___________________________________</w:t>
        <w:br/>
        <w:t>Hans-Erik Nordin, ordförande § 1-7, 12-20</w:t>
        <w:tab/>
        <w:tab/>
        <w:t>Gunilla Nordin, ordförande § 8-11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</w:t>
        <w:tab/>
        <w:tab/>
        <w:t>___________________________________</w:t>
        <w:br/>
        <w:t>Eva Wulff, justerare</w:t>
        <w:tab/>
        <w:tab/>
        <w:tab/>
        <w:t>Karin Sundmark, justerare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</w:t>
        <w:br/>
        <w:t>Meta Måhl, sekreterare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</w:rPr>
        <w:br/>
        <w:br/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</w:rPr>
      </w:pPr>
      <w:r>
        <w:rPr>
          <w:b/>
        </w:rPr>
      </w:r>
    </w:p>
    <w:p>
      <w:pPr>
        <w:pStyle w:val="Rubrik3"/>
        <w:numPr>
          <w:ilvl w:val="2"/>
          <w:numId w:val="1"/>
        </w:numPr>
        <w:rPr/>
      </w:pPr>
      <w:r>
        <w:rPr/>
        <w:t xml:space="preserve">Närvarande röstberättigade vid årsmöte med Föreningen för katekumenatet </w:t>
      </w:r>
    </w:p>
    <w:p>
      <w:pPr>
        <w:pStyle w:val="Rubrik3"/>
        <w:numPr>
          <w:ilvl w:val="2"/>
          <w:numId w:val="1"/>
        </w:numPr>
        <w:rPr/>
      </w:pPr>
      <w:r>
        <w:rPr/>
        <w:t>23 maj 2023</w:t>
      </w:r>
    </w:p>
    <w:p>
      <w:pPr>
        <w:pStyle w:val="Brdtext"/>
        <w:rPr/>
      </w:pPr>
      <w:r>
        <w:rPr/>
      </w:r>
    </w:p>
    <w:p>
      <w:pPr>
        <w:pStyle w:val="Brdtext"/>
        <w:rPr/>
      </w:pPr>
      <w:r>
        <w:rPr/>
        <w:t>Hans-Erik Nordin</w:t>
      </w:r>
    </w:p>
    <w:p>
      <w:pPr>
        <w:pStyle w:val="Brdtext"/>
        <w:rPr/>
      </w:pPr>
      <w:r>
        <w:rPr/>
        <w:t>Meta Måhl</w:t>
      </w:r>
    </w:p>
    <w:p>
      <w:pPr>
        <w:pStyle w:val="Brdtext"/>
        <w:rPr/>
      </w:pPr>
      <w:r>
        <w:rPr/>
        <w:t>Maria Brander</w:t>
      </w:r>
    </w:p>
    <w:p>
      <w:pPr>
        <w:pStyle w:val="Brdtext"/>
        <w:rPr/>
      </w:pPr>
      <w:r>
        <w:rPr/>
        <w:t>Elisabeth Edlund</w:t>
      </w:r>
    </w:p>
    <w:p>
      <w:pPr>
        <w:pStyle w:val="Brdtext"/>
        <w:rPr/>
      </w:pPr>
      <w:r>
        <w:rPr/>
        <w:t>Susan Bergkvist</w:t>
      </w:r>
    </w:p>
    <w:p>
      <w:pPr>
        <w:pStyle w:val="Brdtext"/>
        <w:rPr/>
      </w:pPr>
      <w:r>
        <w:rPr/>
        <w:t>Per Ingvarsson</w:t>
      </w:r>
    </w:p>
    <w:p>
      <w:pPr>
        <w:pStyle w:val="Brdtext"/>
        <w:rPr/>
      </w:pPr>
      <w:r>
        <w:rPr/>
        <w:t>Marianne Molin</w:t>
      </w:r>
    </w:p>
    <w:p>
      <w:pPr>
        <w:pStyle w:val="Brdtext"/>
        <w:rPr/>
      </w:pPr>
      <w:r>
        <w:rPr/>
        <w:t>Göran Rehnström</w:t>
      </w:r>
    </w:p>
    <w:p>
      <w:pPr>
        <w:pStyle w:val="Brdtext"/>
        <w:rPr/>
      </w:pPr>
      <w:r>
        <w:rPr/>
        <w:t>Karin Sundmark</w:t>
      </w:r>
    </w:p>
    <w:p>
      <w:pPr>
        <w:pStyle w:val="Brdtext"/>
        <w:rPr/>
      </w:pPr>
      <w:r>
        <w:rPr/>
        <w:t>Marie Westling</w:t>
      </w:r>
    </w:p>
    <w:p>
      <w:pPr>
        <w:pStyle w:val="Brdtext"/>
        <w:rPr/>
      </w:pPr>
      <w:r>
        <w:rPr/>
        <w:t>Siw Ölmelid</w:t>
      </w:r>
    </w:p>
    <w:p>
      <w:pPr>
        <w:pStyle w:val="Brdtext"/>
        <w:rPr/>
      </w:pPr>
      <w:r>
        <w:rPr/>
        <w:t>Mats Hermansson</w:t>
      </w:r>
    </w:p>
    <w:p>
      <w:pPr>
        <w:pStyle w:val="Brdtext"/>
        <w:rPr/>
      </w:pPr>
      <w:r>
        <w:rPr/>
        <w:t>Annette Öderwall</w:t>
      </w:r>
    </w:p>
    <w:p>
      <w:pPr>
        <w:pStyle w:val="Brdtext"/>
        <w:rPr/>
      </w:pPr>
      <w:r>
        <w:rPr/>
        <w:t>Stefan Gummesson</w:t>
      </w:r>
    </w:p>
    <w:p>
      <w:pPr>
        <w:pStyle w:val="Brdtext"/>
        <w:rPr/>
      </w:pPr>
      <w:r>
        <w:rPr/>
        <w:t>Lena Sjöberg</w:t>
      </w:r>
    </w:p>
    <w:p>
      <w:pPr>
        <w:pStyle w:val="Brdtext"/>
        <w:rPr/>
      </w:pPr>
      <w:r>
        <w:rPr/>
        <w:t>Johannes Zeiler</w:t>
      </w:r>
    </w:p>
    <w:p>
      <w:pPr>
        <w:pStyle w:val="Brdtext"/>
        <w:rPr/>
      </w:pPr>
      <w:r>
        <w:rPr/>
        <w:t>Lena Lundberg</w:t>
      </w:r>
    </w:p>
    <w:p>
      <w:pPr>
        <w:pStyle w:val="Brdtext"/>
        <w:rPr/>
      </w:pPr>
      <w:r>
        <w:rPr/>
        <w:t>Christina Björklang</w:t>
      </w:r>
    </w:p>
    <w:p>
      <w:pPr>
        <w:pStyle w:val="Brdtext"/>
        <w:rPr/>
      </w:pPr>
      <w:r>
        <w:rPr/>
        <w:t>Jenny Sjögreen</w:t>
      </w:r>
    </w:p>
    <w:p>
      <w:pPr>
        <w:pStyle w:val="Brdtext"/>
        <w:rPr/>
      </w:pPr>
      <w:r>
        <w:rPr/>
        <w:t>Gunilla Nordin</w:t>
      </w:r>
    </w:p>
    <w:p>
      <w:pPr>
        <w:pStyle w:val="Brdtext"/>
        <w:rPr/>
      </w:pPr>
      <w:r>
        <w:rPr/>
        <w:t>Lisbeth Strand Järpehag</w:t>
      </w:r>
    </w:p>
    <w:p>
      <w:pPr>
        <w:pStyle w:val="Brdtext"/>
        <w:rPr/>
      </w:pPr>
      <w:r>
        <w:rPr/>
        <w:t>Eva Wulff</w:t>
      </w:r>
    </w:p>
    <w:p>
      <w:pPr>
        <w:pStyle w:val="Brdtext"/>
        <w:widowControl/>
        <w:bidi w:val="0"/>
        <w:spacing w:lineRule="auto" w:line="276" w:before="0" w:after="200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7a4e2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uiPriority w:val="9"/>
    <w:qFormat/>
    <w:rsid w:val="007a4e2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a4e2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8C1F-9AF8-4031-AD00-5DD975C0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LibreOffice/7.3.1.3$Windows_X86_64 LibreOffice_project/a69ca51ded25f3eefd52d7bf9a5fad8c90b87951</Application>
  <AppVersion>15.0000</AppVersion>
  <Pages>4</Pages>
  <Words>490</Words>
  <Characters>3172</Characters>
  <CharactersWithSpaces>3631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2021-09-07T09:08:00Z</dcterms:created>
  <dc:creator>Meta</dc:creator>
  <dc:description/>
  <dc:language>sv-SE</dc:language>
  <cp:lastModifiedBy/>
  <dcterms:modified xsi:type="dcterms:W3CDTF">2023-05-26T17:26:48Z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